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CC6" w:rsidRPr="003407AD" w:rsidRDefault="00842D05">
      <w:pPr>
        <w:pStyle w:val="Heading2"/>
        <w:pBdr>
          <w:top w:val="single" w:sz="4" w:space="1" w:color="000000"/>
          <w:left w:val="single" w:sz="4" w:space="4" w:color="000000"/>
          <w:bottom w:val="single" w:sz="4" w:space="1" w:color="000000"/>
          <w:right w:val="single" w:sz="4" w:space="4" w:color="000000"/>
        </w:pBdr>
        <w:spacing w:after="0"/>
        <w:jc w:val="center"/>
        <w:rPr>
          <w:color w:val="000000"/>
          <w:sz w:val="28"/>
          <w:szCs w:val="28"/>
        </w:rPr>
      </w:pPr>
      <w:bookmarkStart w:id="0" w:name="_GoBack"/>
      <w:r w:rsidRPr="003407AD">
        <w:rPr>
          <w:color w:val="000000"/>
          <w:sz w:val="28"/>
          <w:szCs w:val="28"/>
        </w:rPr>
        <w:t xml:space="preserve">The World Wide Fund for Nature seeks a </w:t>
      </w:r>
    </w:p>
    <w:p w:rsidR="00873CC6" w:rsidRPr="003407AD" w:rsidRDefault="00F25F58">
      <w:pPr>
        <w:pStyle w:val="Heading2"/>
        <w:pBdr>
          <w:top w:val="single" w:sz="4" w:space="1" w:color="000000"/>
          <w:left w:val="single" w:sz="4" w:space="4" w:color="000000"/>
          <w:bottom w:val="single" w:sz="4" w:space="1" w:color="000000"/>
          <w:right w:val="single" w:sz="4" w:space="4" w:color="000000"/>
        </w:pBdr>
        <w:spacing w:before="280" w:after="0"/>
        <w:jc w:val="center"/>
        <w:rPr>
          <w:b/>
          <w:color w:val="000000"/>
          <w:sz w:val="28"/>
          <w:szCs w:val="28"/>
        </w:rPr>
      </w:pPr>
      <w:r w:rsidRPr="003407AD">
        <w:rPr>
          <w:b/>
          <w:color w:val="000000"/>
          <w:sz w:val="28"/>
          <w:szCs w:val="28"/>
        </w:rPr>
        <w:t>Country Director</w:t>
      </w:r>
      <w:r w:rsidR="00842D05" w:rsidRPr="003407AD">
        <w:rPr>
          <w:b/>
          <w:color w:val="000000"/>
          <w:sz w:val="28"/>
          <w:szCs w:val="28"/>
        </w:rPr>
        <w:t xml:space="preserve"> </w:t>
      </w:r>
      <w:r w:rsidRPr="003407AD">
        <w:rPr>
          <w:b/>
          <w:color w:val="000000"/>
          <w:sz w:val="28"/>
          <w:szCs w:val="28"/>
        </w:rPr>
        <w:t xml:space="preserve">for </w:t>
      </w:r>
      <w:r w:rsidR="00842D05" w:rsidRPr="003407AD">
        <w:rPr>
          <w:b/>
          <w:color w:val="000000"/>
          <w:sz w:val="28"/>
          <w:szCs w:val="28"/>
        </w:rPr>
        <w:t xml:space="preserve">its </w:t>
      </w:r>
      <w:r w:rsidR="0077101D" w:rsidRPr="003407AD">
        <w:rPr>
          <w:b/>
          <w:color w:val="000000"/>
          <w:sz w:val="28"/>
          <w:szCs w:val="28"/>
        </w:rPr>
        <w:t>RoC</w:t>
      </w:r>
      <w:r w:rsidRPr="003407AD">
        <w:rPr>
          <w:b/>
          <w:color w:val="000000"/>
          <w:sz w:val="28"/>
          <w:szCs w:val="28"/>
        </w:rPr>
        <w:t xml:space="preserve"> Programme</w:t>
      </w:r>
    </w:p>
    <w:bookmarkEnd w:id="0"/>
    <w:p w:rsidR="00873CC6" w:rsidRPr="00356394" w:rsidRDefault="00873CC6">
      <w:pPr>
        <w:jc w:val="center"/>
        <w:rPr>
          <w:rFonts w:ascii="Times New Roman" w:eastAsia="Times New Roman" w:hAnsi="Times New Roman" w:cs="Times New Roman"/>
          <w:color w:val="000000"/>
        </w:rPr>
      </w:pPr>
    </w:p>
    <w:p w:rsidR="00873CC6" w:rsidRPr="00356394" w:rsidRDefault="00842D05">
      <w:pPr>
        <w:shd w:val="clear" w:color="auto" w:fill="FFFFFF"/>
        <w:spacing w:after="0" w:line="240" w:lineRule="auto"/>
        <w:rPr>
          <w:rFonts w:ascii="Arial" w:eastAsia="Arial" w:hAnsi="Arial" w:cs="Arial"/>
          <w:b/>
          <w:color w:val="E36C09"/>
        </w:rPr>
      </w:pPr>
      <w:r w:rsidRPr="00356394">
        <w:rPr>
          <w:rFonts w:ascii="Arial" w:eastAsia="Arial" w:hAnsi="Arial" w:cs="Arial"/>
          <w:b/>
          <w:color w:val="E36C09"/>
        </w:rPr>
        <w:t>Want to make a positive difference to the future of people and our one shared home, the Earth? Working at WWF could be your opportunity of a lifetime.</w:t>
      </w:r>
    </w:p>
    <w:p w:rsidR="00873CC6" w:rsidRPr="00356394" w:rsidRDefault="00873CC6">
      <w:pPr>
        <w:shd w:val="clear" w:color="auto" w:fill="FFFFFF"/>
        <w:spacing w:after="0" w:line="240" w:lineRule="auto"/>
        <w:jc w:val="both"/>
        <w:rPr>
          <w:rFonts w:ascii="Arial" w:eastAsia="Arial" w:hAnsi="Arial" w:cs="Arial"/>
          <w:color w:val="E36C09"/>
        </w:rPr>
      </w:pPr>
    </w:p>
    <w:p w:rsidR="00873CC6" w:rsidRPr="00356394" w:rsidRDefault="00842D05">
      <w:pPr>
        <w:shd w:val="clear" w:color="auto" w:fill="FFFFFF"/>
        <w:spacing w:after="0" w:line="240" w:lineRule="auto"/>
        <w:jc w:val="both"/>
        <w:rPr>
          <w:rFonts w:ascii="Arial" w:eastAsia="Arial" w:hAnsi="Arial" w:cs="Arial"/>
          <w:color w:val="000000"/>
        </w:rPr>
      </w:pPr>
      <w:r w:rsidRPr="00356394">
        <w:rPr>
          <w:rFonts w:ascii="Arial" w:eastAsia="Arial" w:hAnsi="Arial" w:cs="Arial"/>
          <w:color w:val="000000"/>
        </w:rPr>
        <w:t xml:space="preserve">All around the world, people are waking up to the deepening crisis of nature loss. A growing realization that nature is our life-support system. And that nobody will be spared from the impacts of its loss. Here at WWF, we are helping to tackle this enormous global challenge. </w:t>
      </w:r>
    </w:p>
    <w:p w:rsidR="00873CC6" w:rsidRPr="00356394" w:rsidRDefault="00842D05">
      <w:pPr>
        <w:shd w:val="clear" w:color="auto" w:fill="FFFFFF"/>
        <w:spacing w:after="160" w:line="254" w:lineRule="auto"/>
        <w:jc w:val="both"/>
        <w:rPr>
          <w:rFonts w:ascii="Arial" w:eastAsia="Arial" w:hAnsi="Arial" w:cs="Arial"/>
          <w:color w:val="000000"/>
        </w:rPr>
      </w:pPr>
      <w:r w:rsidRPr="00356394">
        <w:rPr>
          <w:rFonts w:ascii="Arial" w:eastAsia="Arial" w:hAnsi="Arial" w:cs="Arial"/>
          <w:color w:val="000000"/>
        </w:rPr>
        <w:t xml:space="preserve">Our people come from hugely diverse backgrounds and with a variety of expertise, ranging from HR and finance to advocacy and conservation science. We welcome applications from anyone who believes they can help us create a better future for people and wildlife. </w:t>
      </w:r>
    </w:p>
    <w:p w:rsidR="00873CC6" w:rsidRPr="00356394" w:rsidRDefault="00842D05">
      <w:pPr>
        <w:shd w:val="clear" w:color="auto" w:fill="FFFFFF"/>
        <w:spacing w:after="0" w:line="240" w:lineRule="auto"/>
        <w:rPr>
          <w:rFonts w:ascii="Arial" w:eastAsia="Arial" w:hAnsi="Arial" w:cs="Arial"/>
          <w:color w:val="000000"/>
        </w:rPr>
      </w:pPr>
      <w:r w:rsidRPr="00356394">
        <w:rPr>
          <w:rFonts w:ascii="Arial" w:eastAsia="Arial" w:hAnsi="Arial" w:cs="Arial"/>
          <w:b/>
          <w:color w:val="E36C09"/>
        </w:rPr>
        <w:t>What we do</w:t>
      </w:r>
      <w:r w:rsidRPr="00356394">
        <w:rPr>
          <w:rFonts w:ascii="Arial" w:eastAsia="Arial" w:hAnsi="Arial" w:cs="Arial"/>
          <w:color w:val="000000"/>
        </w:rPr>
        <w:br/>
      </w:r>
    </w:p>
    <w:p w:rsidR="00873CC6" w:rsidRPr="00356394" w:rsidRDefault="00842D05">
      <w:pPr>
        <w:shd w:val="clear" w:color="auto" w:fill="FFFFFF"/>
        <w:spacing w:after="0" w:line="240" w:lineRule="auto"/>
        <w:jc w:val="both"/>
        <w:rPr>
          <w:rFonts w:ascii="Arial" w:eastAsia="Arial" w:hAnsi="Arial" w:cs="Arial"/>
          <w:color w:val="000000"/>
        </w:rPr>
      </w:pPr>
      <w:r w:rsidRPr="00356394">
        <w:rPr>
          <w:rFonts w:ascii="Arial" w:eastAsia="Arial" w:hAnsi="Arial" w:cs="Arial"/>
          <w:color w:val="000000"/>
        </w:rPr>
        <w:t xml:space="preserve">We are an independent conservation organization, striving to sustain the natural world for the benefit of people and wildlife. From individuals and communities to business and government, we are part of a growing coalition calling on world leaders to set nature on the path to recovery by 2030. Together, we seek to protect and restore natural habitats, stop the mass extinction of wildlife, and make the way we produce and consume sustainable. </w:t>
      </w:r>
    </w:p>
    <w:p w:rsidR="00661F8F" w:rsidRPr="00356394" w:rsidRDefault="00661F8F" w:rsidP="00A3570A">
      <w:pPr>
        <w:tabs>
          <w:tab w:val="left" w:pos="0"/>
          <w:tab w:val="left" w:pos="576"/>
          <w:tab w:val="left" w:pos="1123"/>
          <w:tab w:val="left" w:pos="2592"/>
          <w:tab w:val="left" w:pos="3456"/>
          <w:tab w:val="left" w:pos="5760"/>
          <w:tab w:val="left" w:pos="7200"/>
        </w:tabs>
        <w:jc w:val="both"/>
        <w:rPr>
          <w:rFonts w:ascii="Arial" w:eastAsia="Arial" w:hAnsi="Arial" w:cs="Arial"/>
          <w:color w:val="000000"/>
        </w:rPr>
      </w:pPr>
      <w:r w:rsidRPr="00356394">
        <w:rPr>
          <w:rFonts w:ascii="Arial" w:eastAsia="Arial" w:hAnsi="Arial" w:cs="Arial"/>
          <w:color w:val="000000"/>
        </w:rPr>
        <w:t xml:space="preserve">Our conservation programme in </w:t>
      </w:r>
      <w:r w:rsidR="0077101D" w:rsidRPr="00356394">
        <w:rPr>
          <w:rFonts w:ascii="Arial" w:eastAsia="Arial" w:hAnsi="Arial" w:cs="Arial"/>
          <w:color w:val="000000"/>
        </w:rPr>
        <w:t>the Republic of Congo</w:t>
      </w:r>
      <w:r w:rsidRPr="00356394">
        <w:rPr>
          <w:rFonts w:ascii="Arial" w:eastAsia="Arial" w:hAnsi="Arial" w:cs="Arial"/>
          <w:color w:val="000000"/>
        </w:rPr>
        <w:t xml:space="preserve"> is one of the </w:t>
      </w:r>
      <w:r w:rsidR="0077101D" w:rsidRPr="00356394">
        <w:rPr>
          <w:rFonts w:ascii="Arial" w:eastAsia="Arial" w:hAnsi="Arial" w:cs="Arial"/>
          <w:color w:val="000000"/>
        </w:rPr>
        <w:t>fast growing in</w:t>
      </w:r>
      <w:r w:rsidRPr="00356394">
        <w:rPr>
          <w:rFonts w:ascii="Arial" w:eastAsia="Arial" w:hAnsi="Arial" w:cs="Arial"/>
          <w:color w:val="000000"/>
        </w:rPr>
        <w:t xml:space="preserve"> Africa and includes field programmes in </w:t>
      </w:r>
      <w:r w:rsidR="0077101D" w:rsidRPr="00356394">
        <w:rPr>
          <w:rFonts w:ascii="Arial" w:eastAsia="Arial" w:hAnsi="Arial" w:cs="Arial"/>
          <w:color w:val="000000"/>
        </w:rPr>
        <w:t>the TRIDOM and in</w:t>
      </w:r>
      <w:r w:rsidRPr="00356394">
        <w:rPr>
          <w:rFonts w:ascii="Arial" w:eastAsia="Arial" w:hAnsi="Arial" w:cs="Arial"/>
          <w:color w:val="000000"/>
        </w:rPr>
        <w:t xml:space="preserve"> </w:t>
      </w:r>
      <w:r w:rsidR="0077101D" w:rsidRPr="00356394">
        <w:rPr>
          <w:rFonts w:ascii="Arial" w:eastAsia="Arial" w:hAnsi="Arial" w:cs="Arial"/>
          <w:color w:val="000000"/>
        </w:rPr>
        <w:t>Ntokou Pikounda</w:t>
      </w:r>
      <w:r w:rsidRPr="00356394">
        <w:rPr>
          <w:rFonts w:ascii="Arial" w:eastAsia="Arial" w:hAnsi="Arial" w:cs="Arial"/>
          <w:color w:val="000000"/>
        </w:rPr>
        <w:t xml:space="preserve"> N</w:t>
      </w:r>
      <w:r w:rsidR="00A3570A" w:rsidRPr="00356394">
        <w:rPr>
          <w:rFonts w:ascii="Arial" w:eastAsia="Arial" w:hAnsi="Arial" w:cs="Arial"/>
          <w:color w:val="000000"/>
        </w:rPr>
        <w:t xml:space="preserve">ational </w:t>
      </w:r>
      <w:r w:rsidRPr="00356394">
        <w:rPr>
          <w:rFonts w:ascii="Arial" w:eastAsia="Arial" w:hAnsi="Arial" w:cs="Arial"/>
          <w:color w:val="000000"/>
        </w:rPr>
        <w:t>P</w:t>
      </w:r>
      <w:r w:rsidR="0077101D" w:rsidRPr="00356394">
        <w:rPr>
          <w:rFonts w:ascii="Arial" w:eastAsia="Arial" w:hAnsi="Arial" w:cs="Arial"/>
          <w:color w:val="000000"/>
        </w:rPr>
        <w:t>ark</w:t>
      </w:r>
      <w:r w:rsidR="00A3570A" w:rsidRPr="00356394">
        <w:rPr>
          <w:rFonts w:ascii="Arial" w:eastAsia="Arial" w:hAnsi="Arial" w:cs="Arial"/>
          <w:color w:val="000000"/>
        </w:rPr>
        <w:t xml:space="preserve">. The </w:t>
      </w:r>
      <w:r w:rsidRPr="00356394">
        <w:rPr>
          <w:rFonts w:ascii="Arial" w:eastAsia="Arial" w:hAnsi="Arial" w:cs="Arial"/>
          <w:color w:val="000000"/>
        </w:rPr>
        <w:t xml:space="preserve">field </w:t>
      </w:r>
      <w:r w:rsidR="00A3570A" w:rsidRPr="00356394">
        <w:rPr>
          <w:rFonts w:ascii="Arial" w:eastAsia="Arial" w:hAnsi="Arial" w:cs="Arial"/>
          <w:color w:val="000000"/>
        </w:rPr>
        <w:t>work</w:t>
      </w:r>
      <w:r w:rsidRPr="00356394">
        <w:rPr>
          <w:rFonts w:ascii="Arial" w:eastAsia="Arial" w:hAnsi="Arial" w:cs="Arial"/>
          <w:color w:val="000000"/>
        </w:rPr>
        <w:t xml:space="preserve"> is complemented by thematic programmes ranging from Su</w:t>
      </w:r>
      <w:r w:rsidR="00A3570A" w:rsidRPr="00356394">
        <w:rPr>
          <w:rFonts w:ascii="Arial" w:eastAsia="Arial" w:hAnsi="Arial" w:cs="Arial"/>
          <w:color w:val="000000"/>
        </w:rPr>
        <w:t xml:space="preserve">stainable Forest Management, </w:t>
      </w:r>
      <w:r w:rsidRPr="00356394">
        <w:rPr>
          <w:rFonts w:ascii="Arial" w:eastAsia="Arial" w:hAnsi="Arial" w:cs="Arial"/>
          <w:color w:val="000000"/>
        </w:rPr>
        <w:t>Climat</w:t>
      </w:r>
      <w:r w:rsidR="00A3570A" w:rsidRPr="00356394">
        <w:rPr>
          <w:rFonts w:ascii="Arial" w:eastAsia="Arial" w:hAnsi="Arial" w:cs="Arial"/>
          <w:color w:val="000000"/>
        </w:rPr>
        <w:t>e Change, species conservation, combatting i</w:t>
      </w:r>
      <w:r w:rsidRPr="00356394">
        <w:rPr>
          <w:rFonts w:ascii="Arial" w:eastAsia="Arial" w:hAnsi="Arial" w:cs="Arial"/>
          <w:color w:val="000000"/>
        </w:rPr>
        <w:t>ll</w:t>
      </w:r>
      <w:r w:rsidR="00A3570A" w:rsidRPr="00356394">
        <w:rPr>
          <w:rFonts w:ascii="Arial" w:eastAsia="Arial" w:hAnsi="Arial" w:cs="Arial"/>
          <w:color w:val="000000"/>
        </w:rPr>
        <w:t xml:space="preserve">egal wildlife trade, energy, infrastructure </w:t>
      </w:r>
      <w:r w:rsidRPr="00356394">
        <w:rPr>
          <w:rFonts w:ascii="Arial" w:eastAsia="Arial" w:hAnsi="Arial" w:cs="Arial"/>
          <w:color w:val="000000"/>
        </w:rPr>
        <w:t>and governance</w:t>
      </w:r>
      <w:r w:rsidR="00A3570A" w:rsidRPr="00356394">
        <w:rPr>
          <w:rFonts w:ascii="Arial" w:eastAsia="Arial" w:hAnsi="Arial" w:cs="Arial"/>
          <w:color w:val="000000"/>
        </w:rPr>
        <w:t>.</w:t>
      </w:r>
    </w:p>
    <w:p w:rsidR="0077101D" w:rsidRPr="00356394" w:rsidRDefault="0077101D" w:rsidP="00A3570A">
      <w:pPr>
        <w:tabs>
          <w:tab w:val="left" w:pos="0"/>
          <w:tab w:val="left" w:pos="576"/>
          <w:tab w:val="left" w:pos="1123"/>
          <w:tab w:val="left" w:pos="2592"/>
          <w:tab w:val="left" w:pos="3456"/>
          <w:tab w:val="left" w:pos="5760"/>
          <w:tab w:val="left" w:pos="7200"/>
        </w:tabs>
        <w:jc w:val="both"/>
        <w:rPr>
          <w:rFonts w:ascii="Arial" w:eastAsia="Arial" w:hAnsi="Arial" w:cs="Arial"/>
          <w:color w:val="000000"/>
        </w:rPr>
      </w:pPr>
      <w:r w:rsidRPr="00356394">
        <w:rPr>
          <w:rStyle w:val="Strong"/>
          <w:rFonts w:ascii="Arial" w:hAnsi="Arial" w:cs="Arial"/>
          <w:b w:val="0"/>
          <w:u w:val="single"/>
        </w:rPr>
        <w:t>Within the framework of the growth of the office</w:t>
      </w:r>
      <w:r w:rsidRPr="00356394">
        <w:rPr>
          <w:rStyle w:val="Strong"/>
          <w:rFonts w:ascii="Arial" w:hAnsi="Arial" w:cs="Arial"/>
          <w:b w:val="0"/>
        </w:rPr>
        <w:t xml:space="preserve">, we are looking for a dynamic and committed </w:t>
      </w:r>
      <w:r w:rsidRPr="00356394">
        <w:rPr>
          <w:rStyle w:val="Strong"/>
          <w:rFonts w:ascii="Arial" w:hAnsi="Arial" w:cs="Arial"/>
        </w:rPr>
        <w:t xml:space="preserve">Country Director, </w:t>
      </w:r>
      <w:r w:rsidRPr="00356394">
        <w:rPr>
          <w:rStyle w:val="Strong"/>
          <w:rFonts w:ascii="Arial" w:hAnsi="Arial" w:cs="Arial"/>
          <w:b w:val="0"/>
        </w:rPr>
        <w:t>with knowledge and experience of the region,</w:t>
      </w:r>
      <w:r w:rsidRPr="00356394">
        <w:rPr>
          <w:rStyle w:val="Strong"/>
          <w:rFonts w:ascii="Arial" w:hAnsi="Arial" w:cs="Arial"/>
        </w:rPr>
        <w:t xml:space="preserve"> </w:t>
      </w:r>
      <w:r w:rsidRPr="00356394">
        <w:rPr>
          <w:rStyle w:val="Strong"/>
          <w:rFonts w:ascii="Arial" w:hAnsi="Arial" w:cs="Arial"/>
          <w:b w:val="0"/>
        </w:rPr>
        <w:t>to develop and lead WWF</w:t>
      </w:r>
      <w:r w:rsidR="00EC46B8" w:rsidRPr="00356394">
        <w:rPr>
          <w:rStyle w:val="Strong"/>
          <w:rFonts w:ascii="Arial" w:hAnsi="Arial" w:cs="Arial"/>
          <w:b w:val="0"/>
        </w:rPr>
        <w:t xml:space="preserve"> RoC. </w:t>
      </w:r>
      <w:r w:rsidR="00EC46B8" w:rsidRPr="00356394">
        <w:rPr>
          <w:rStyle w:val="Strong"/>
          <w:rFonts w:ascii="Arial" w:hAnsi="Arial"/>
        </w:rPr>
        <w:t>This is a newly created role.</w:t>
      </w:r>
    </w:p>
    <w:p w:rsidR="00873CC6" w:rsidRPr="00356394" w:rsidRDefault="00842D05">
      <w:pPr>
        <w:pStyle w:val="Heading2"/>
        <w:shd w:val="clear" w:color="auto" w:fill="FFFFFF"/>
        <w:spacing w:before="0" w:after="0"/>
        <w:rPr>
          <w:color w:val="000000"/>
          <w:sz w:val="22"/>
          <w:szCs w:val="22"/>
        </w:rPr>
      </w:pPr>
      <w:r w:rsidRPr="00356394">
        <w:rPr>
          <w:b/>
          <w:sz w:val="22"/>
          <w:szCs w:val="22"/>
        </w:rPr>
        <w:t xml:space="preserve">Location:  </w:t>
      </w:r>
      <w:r w:rsidR="0077101D" w:rsidRPr="00356394">
        <w:rPr>
          <w:color w:val="000000"/>
          <w:sz w:val="22"/>
          <w:szCs w:val="22"/>
        </w:rPr>
        <w:t>Brazzaville, RoC</w:t>
      </w:r>
    </w:p>
    <w:p w:rsidR="0080593B" w:rsidRPr="00356394" w:rsidRDefault="0080593B" w:rsidP="0080593B">
      <w:pPr>
        <w:pStyle w:val="Heading2"/>
        <w:shd w:val="clear" w:color="auto" w:fill="FFFFFF"/>
        <w:spacing w:after="0"/>
        <w:contextualSpacing/>
        <w:rPr>
          <w:b/>
          <w:sz w:val="16"/>
          <w:szCs w:val="16"/>
        </w:rPr>
      </w:pPr>
    </w:p>
    <w:p w:rsidR="0080593B" w:rsidRPr="00356394" w:rsidRDefault="00842D05" w:rsidP="0080593B">
      <w:pPr>
        <w:pStyle w:val="Heading2"/>
        <w:shd w:val="clear" w:color="auto" w:fill="FFFFFF"/>
        <w:spacing w:after="0"/>
        <w:contextualSpacing/>
        <w:rPr>
          <w:color w:val="000000"/>
          <w:sz w:val="22"/>
          <w:szCs w:val="22"/>
        </w:rPr>
      </w:pPr>
      <w:r w:rsidRPr="00356394">
        <w:rPr>
          <w:b/>
          <w:sz w:val="22"/>
          <w:szCs w:val="22"/>
        </w:rPr>
        <w:t xml:space="preserve">Contract type: </w:t>
      </w:r>
      <w:r w:rsidRPr="00356394">
        <w:rPr>
          <w:color w:val="000000"/>
          <w:sz w:val="22"/>
          <w:szCs w:val="22"/>
        </w:rPr>
        <w:t>fixed term (2 years)</w:t>
      </w:r>
    </w:p>
    <w:p w:rsidR="0080593B" w:rsidRPr="00356394" w:rsidRDefault="0080593B" w:rsidP="0080593B">
      <w:pPr>
        <w:pStyle w:val="Heading2"/>
        <w:shd w:val="clear" w:color="auto" w:fill="FFFFFF"/>
        <w:spacing w:after="0"/>
        <w:contextualSpacing/>
        <w:rPr>
          <w:color w:val="000000"/>
          <w:sz w:val="16"/>
          <w:szCs w:val="16"/>
        </w:rPr>
      </w:pPr>
    </w:p>
    <w:p w:rsidR="00873CC6" w:rsidRPr="00356394" w:rsidRDefault="00842D05">
      <w:pPr>
        <w:shd w:val="clear" w:color="auto" w:fill="FFFFFF"/>
        <w:spacing w:after="0" w:line="240" w:lineRule="auto"/>
        <w:rPr>
          <w:rFonts w:ascii="Arial" w:eastAsia="Arial" w:hAnsi="Arial" w:cs="Arial"/>
          <w:b/>
          <w:color w:val="C36400"/>
        </w:rPr>
      </w:pPr>
      <w:r w:rsidRPr="00356394">
        <w:rPr>
          <w:rFonts w:ascii="Arial" w:eastAsia="Arial" w:hAnsi="Arial" w:cs="Arial"/>
          <w:b/>
          <w:color w:val="C36400"/>
        </w:rPr>
        <w:t xml:space="preserve">Mission: </w:t>
      </w:r>
    </w:p>
    <w:p w:rsidR="00873CC6" w:rsidRPr="00356394" w:rsidRDefault="00A3570A" w:rsidP="00A3570A">
      <w:pPr>
        <w:tabs>
          <w:tab w:val="left" w:pos="0"/>
          <w:tab w:val="left" w:pos="576"/>
          <w:tab w:val="left" w:pos="1123"/>
          <w:tab w:val="left" w:pos="2592"/>
          <w:tab w:val="left" w:pos="3456"/>
          <w:tab w:val="left" w:pos="5760"/>
          <w:tab w:val="left" w:pos="7200"/>
        </w:tabs>
        <w:jc w:val="both"/>
        <w:rPr>
          <w:rFonts w:ascii="Arial" w:eastAsia="Arial" w:hAnsi="Arial" w:cs="Arial"/>
        </w:rPr>
      </w:pPr>
      <w:r w:rsidRPr="00356394">
        <w:rPr>
          <w:rFonts w:ascii="Arial" w:eastAsia="Arial" w:hAnsi="Arial" w:cs="Arial"/>
        </w:rPr>
        <w:t xml:space="preserve">Shape the conservation and sustainability agenda of the </w:t>
      </w:r>
      <w:r w:rsidR="005A56AE" w:rsidRPr="00356394">
        <w:rPr>
          <w:rFonts w:ascii="Arial" w:eastAsia="Arial" w:hAnsi="Arial" w:cs="Arial"/>
        </w:rPr>
        <w:t>RoC</w:t>
      </w:r>
      <w:r w:rsidRPr="00356394">
        <w:rPr>
          <w:rFonts w:ascii="Arial" w:eastAsia="Arial" w:hAnsi="Arial" w:cs="Arial"/>
        </w:rPr>
        <w:t xml:space="preserve"> Country Office to deliver on WWF’s global priorities nationally, regionally, and globally; and contribute to strong leadership within the WWF Network.</w:t>
      </w:r>
    </w:p>
    <w:p w:rsidR="00873CC6" w:rsidRPr="00356394" w:rsidRDefault="00842D05">
      <w:pPr>
        <w:pStyle w:val="Heading2"/>
        <w:shd w:val="clear" w:color="auto" w:fill="FFFFFF"/>
        <w:spacing w:before="0" w:beforeAutospacing="0" w:after="0"/>
        <w:contextualSpacing/>
        <w:rPr>
          <w:b/>
          <w:sz w:val="22"/>
          <w:szCs w:val="22"/>
        </w:rPr>
      </w:pPr>
      <w:r w:rsidRPr="00356394">
        <w:rPr>
          <w:b/>
          <w:sz w:val="22"/>
          <w:szCs w:val="22"/>
        </w:rPr>
        <w:t xml:space="preserve">Main </w:t>
      </w:r>
      <w:r w:rsidR="00302285" w:rsidRPr="00356394">
        <w:rPr>
          <w:b/>
          <w:sz w:val="22"/>
          <w:szCs w:val="22"/>
        </w:rPr>
        <w:t xml:space="preserve">function and </w:t>
      </w:r>
      <w:r w:rsidRPr="00356394">
        <w:rPr>
          <w:b/>
          <w:sz w:val="22"/>
          <w:szCs w:val="22"/>
        </w:rPr>
        <w:t>responsibilities:</w:t>
      </w:r>
    </w:p>
    <w:p w:rsidR="00302285" w:rsidRPr="00356394" w:rsidRDefault="00302285" w:rsidP="00364ECB">
      <w:pPr>
        <w:numPr>
          <w:ilvl w:val="0"/>
          <w:numId w:val="1"/>
        </w:numPr>
        <w:pBdr>
          <w:top w:val="nil"/>
          <w:left w:val="nil"/>
          <w:bottom w:val="nil"/>
          <w:right w:val="nil"/>
          <w:between w:val="nil"/>
        </w:pBdr>
        <w:spacing w:after="0" w:line="240" w:lineRule="auto"/>
        <w:ind w:left="450"/>
        <w:jc w:val="both"/>
        <w:rPr>
          <w:rFonts w:ascii="Arial" w:eastAsia="Arial" w:hAnsi="Arial" w:cs="Arial"/>
          <w:color w:val="000000"/>
        </w:rPr>
      </w:pPr>
      <w:r w:rsidRPr="00356394">
        <w:rPr>
          <w:rFonts w:ascii="Arial" w:eastAsia="Arial" w:hAnsi="Arial" w:cs="Arial"/>
        </w:rPr>
        <w:t>Develop and lead a high performing Country Office with efficient operating systems professional and skilled staff, and strong financial resources, delivering conservation impact in places that are key for WWF’s Network Initiatives and other global conservation priorities, positioning it as the leading Conservation INGO nationally, regionally and globally;</w:t>
      </w:r>
    </w:p>
    <w:p w:rsidR="00302285" w:rsidRPr="00356394" w:rsidRDefault="00302285" w:rsidP="00364ECB">
      <w:pPr>
        <w:numPr>
          <w:ilvl w:val="0"/>
          <w:numId w:val="1"/>
        </w:numPr>
        <w:pBdr>
          <w:top w:val="nil"/>
          <w:left w:val="nil"/>
          <w:bottom w:val="nil"/>
          <w:right w:val="nil"/>
          <w:between w:val="nil"/>
        </w:pBdr>
        <w:spacing w:after="0" w:line="240" w:lineRule="auto"/>
        <w:ind w:left="450"/>
        <w:jc w:val="both"/>
        <w:rPr>
          <w:rFonts w:ascii="Arial" w:eastAsia="Arial" w:hAnsi="Arial" w:cs="Arial"/>
          <w:color w:val="000000"/>
        </w:rPr>
      </w:pPr>
      <w:r w:rsidRPr="00356394">
        <w:rPr>
          <w:rFonts w:ascii="Arial" w:eastAsia="Arial" w:hAnsi="Arial" w:cs="Arial"/>
        </w:rPr>
        <w:t xml:space="preserve">Lead the vision, strategic planning, and future institutional development of WWF </w:t>
      </w:r>
      <w:r w:rsidR="005A56AE" w:rsidRPr="00356394">
        <w:rPr>
          <w:rFonts w:ascii="Arial" w:eastAsia="Arial" w:hAnsi="Arial" w:cs="Arial"/>
        </w:rPr>
        <w:t>RoC</w:t>
      </w:r>
      <w:r w:rsidRPr="00356394">
        <w:rPr>
          <w:rFonts w:ascii="Arial" w:eastAsia="Arial" w:hAnsi="Arial" w:cs="Arial"/>
        </w:rPr>
        <w:t xml:space="preserve"> Country Office;</w:t>
      </w:r>
    </w:p>
    <w:p w:rsidR="00364ECB" w:rsidRPr="00356394" w:rsidRDefault="00302285" w:rsidP="00364ECB">
      <w:pPr>
        <w:numPr>
          <w:ilvl w:val="0"/>
          <w:numId w:val="1"/>
        </w:numPr>
        <w:pBdr>
          <w:top w:val="nil"/>
          <w:left w:val="nil"/>
          <w:bottom w:val="nil"/>
          <w:right w:val="nil"/>
          <w:between w:val="nil"/>
        </w:pBdr>
        <w:spacing w:after="0" w:line="240" w:lineRule="auto"/>
        <w:ind w:left="450"/>
        <w:jc w:val="both"/>
        <w:rPr>
          <w:rFonts w:ascii="Arial" w:eastAsia="Arial" w:hAnsi="Arial" w:cs="Arial"/>
          <w:color w:val="000000"/>
        </w:rPr>
      </w:pPr>
      <w:r w:rsidRPr="00356394">
        <w:rPr>
          <w:rFonts w:ascii="Arial" w:eastAsia="Arial" w:hAnsi="Arial" w:cs="Arial"/>
        </w:rPr>
        <w:lastRenderedPageBreak/>
        <w:t xml:space="preserve">Accountable for the management of the WWF </w:t>
      </w:r>
      <w:r w:rsidR="005A56AE" w:rsidRPr="00356394">
        <w:rPr>
          <w:rFonts w:ascii="Arial" w:eastAsia="Arial" w:hAnsi="Arial" w:cs="Arial"/>
        </w:rPr>
        <w:t>RoC</w:t>
      </w:r>
      <w:r w:rsidRPr="00356394">
        <w:rPr>
          <w:rFonts w:ascii="Arial" w:eastAsia="Arial" w:hAnsi="Arial" w:cs="Arial"/>
        </w:rPr>
        <w:t xml:space="preserve"> Country Office and ensure is managed effectively and efficiently in all key programme areas: Conservation </w:t>
      </w:r>
    </w:p>
    <w:p w:rsidR="00302285" w:rsidRPr="00356394" w:rsidRDefault="00302285" w:rsidP="00364ECB">
      <w:pPr>
        <w:pBdr>
          <w:top w:val="nil"/>
          <w:left w:val="nil"/>
          <w:bottom w:val="nil"/>
          <w:right w:val="nil"/>
          <w:between w:val="nil"/>
        </w:pBdr>
        <w:spacing w:after="0" w:line="240" w:lineRule="auto"/>
        <w:ind w:left="450"/>
        <w:jc w:val="both"/>
        <w:rPr>
          <w:rFonts w:ascii="Arial" w:eastAsia="Arial" w:hAnsi="Arial" w:cs="Arial"/>
          <w:color w:val="000000"/>
        </w:rPr>
      </w:pPr>
      <w:r w:rsidRPr="00356394">
        <w:rPr>
          <w:rFonts w:ascii="Arial" w:eastAsia="Arial" w:hAnsi="Arial" w:cs="Arial"/>
        </w:rPr>
        <w:t>Programme, Finance &amp; Administration, People &amp; Culture, Partnership Development, Communications, Fundraising, Monitoring</w:t>
      </w:r>
      <w:sdt>
        <w:sdtPr>
          <w:tag w:val="goog_rdk_0"/>
          <w:id w:val="808675971"/>
        </w:sdtPr>
        <w:sdtEndPr/>
        <w:sdtContent>
          <w:r w:rsidRPr="00356394">
            <w:rPr>
              <w:rFonts w:ascii="Arial" w:eastAsia="Arial" w:hAnsi="Arial" w:cs="Arial"/>
            </w:rPr>
            <w:t xml:space="preserve"> </w:t>
          </w:r>
        </w:sdtContent>
      </w:sdt>
      <w:r w:rsidRPr="00356394">
        <w:rPr>
          <w:rFonts w:ascii="Arial" w:eastAsia="Arial" w:hAnsi="Arial" w:cs="Arial"/>
        </w:rPr>
        <w:t>&amp; Evaluation, and Quality Assurance;</w:t>
      </w:r>
    </w:p>
    <w:p w:rsidR="00302285" w:rsidRPr="00356394" w:rsidRDefault="00302285" w:rsidP="00364ECB">
      <w:pPr>
        <w:numPr>
          <w:ilvl w:val="0"/>
          <w:numId w:val="1"/>
        </w:numPr>
        <w:pBdr>
          <w:top w:val="nil"/>
          <w:left w:val="nil"/>
          <w:bottom w:val="nil"/>
          <w:right w:val="nil"/>
          <w:between w:val="nil"/>
        </w:pBdr>
        <w:spacing w:after="0" w:line="240" w:lineRule="auto"/>
        <w:ind w:left="450"/>
        <w:jc w:val="both"/>
        <w:rPr>
          <w:rFonts w:ascii="Arial" w:eastAsia="Arial" w:hAnsi="Arial" w:cs="Arial"/>
          <w:color w:val="000000"/>
        </w:rPr>
      </w:pPr>
      <w:r w:rsidRPr="00356394">
        <w:rPr>
          <w:rFonts w:ascii="Arial" w:eastAsia="Arial" w:hAnsi="Arial" w:cs="Arial"/>
        </w:rPr>
        <w:t>Provide effective leadership and line management for all members of the Country Leadership Team;</w:t>
      </w:r>
    </w:p>
    <w:p w:rsidR="00302285" w:rsidRPr="00356394" w:rsidRDefault="00302285" w:rsidP="00364ECB">
      <w:pPr>
        <w:numPr>
          <w:ilvl w:val="0"/>
          <w:numId w:val="1"/>
        </w:numPr>
        <w:pBdr>
          <w:top w:val="nil"/>
          <w:left w:val="nil"/>
          <w:bottom w:val="nil"/>
          <w:right w:val="nil"/>
          <w:between w:val="nil"/>
        </w:pBdr>
        <w:spacing w:after="0" w:line="240" w:lineRule="auto"/>
        <w:ind w:left="450"/>
        <w:jc w:val="both"/>
        <w:rPr>
          <w:rFonts w:ascii="Arial" w:eastAsia="Arial" w:hAnsi="Arial" w:cs="Arial"/>
          <w:color w:val="000000"/>
        </w:rPr>
      </w:pPr>
      <w:r w:rsidRPr="00356394">
        <w:rPr>
          <w:rFonts w:ascii="Arial" w:eastAsia="Arial" w:hAnsi="Arial" w:cs="Arial"/>
        </w:rPr>
        <w:t xml:space="preserve">Represent WWF </w:t>
      </w:r>
      <w:r w:rsidR="005A56AE" w:rsidRPr="00356394">
        <w:rPr>
          <w:rFonts w:ascii="Arial" w:eastAsia="Arial" w:hAnsi="Arial" w:cs="Arial"/>
        </w:rPr>
        <w:t>RoC</w:t>
      </w:r>
      <w:r w:rsidRPr="00356394">
        <w:rPr>
          <w:rFonts w:ascii="Arial" w:eastAsia="Arial" w:hAnsi="Arial" w:cs="Arial"/>
        </w:rPr>
        <w:t xml:space="preserve"> at network meetings with government, industry leaders, key supporters and stakeholders.</w:t>
      </w:r>
    </w:p>
    <w:p w:rsidR="00873CC6" w:rsidRPr="00356394" w:rsidRDefault="00842D05">
      <w:pPr>
        <w:pStyle w:val="Heading2"/>
        <w:shd w:val="clear" w:color="auto" w:fill="FFFFFF"/>
        <w:spacing w:before="0" w:after="0"/>
        <w:rPr>
          <w:b/>
          <w:sz w:val="22"/>
          <w:szCs w:val="22"/>
        </w:rPr>
      </w:pPr>
      <w:r w:rsidRPr="00356394">
        <w:rPr>
          <w:b/>
          <w:sz w:val="22"/>
          <w:szCs w:val="22"/>
        </w:rPr>
        <w:t>What you need:</w:t>
      </w:r>
    </w:p>
    <w:p w:rsidR="00873CC6" w:rsidRPr="00356394" w:rsidRDefault="00842D05">
      <w:pPr>
        <w:spacing w:after="0" w:line="259" w:lineRule="auto"/>
        <w:rPr>
          <w:rFonts w:ascii="Arial" w:eastAsia="Arial" w:hAnsi="Arial" w:cs="Arial"/>
        </w:rPr>
      </w:pPr>
      <w:r w:rsidRPr="00356394">
        <w:rPr>
          <w:rFonts w:ascii="Arial" w:eastAsia="Arial" w:hAnsi="Arial" w:cs="Arial"/>
          <w:b/>
        </w:rPr>
        <w:t xml:space="preserve">Required Qualifications: </w:t>
      </w:r>
      <w:r w:rsidRPr="00356394">
        <w:rPr>
          <w:rFonts w:ascii="Arial" w:eastAsia="Arial" w:hAnsi="Arial" w:cs="Arial"/>
        </w:rPr>
        <w:t xml:space="preserve"> </w:t>
      </w:r>
    </w:p>
    <w:p w:rsidR="00E958F4" w:rsidRPr="00356394" w:rsidRDefault="00E958F4" w:rsidP="00E958F4">
      <w:pPr>
        <w:numPr>
          <w:ilvl w:val="0"/>
          <w:numId w:val="1"/>
        </w:numPr>
        <w:pBdr>
          <w:top w:val="nil"/>
          <w:left w:val="nil"/>
          <w:bottom w:val="nil"/>
          <w:right w:val="nil"/>
          <w:between w:val="nil"/>
        </w:pBdr>
        <w:spacing w:after="0" w:line="240" w:lineRule="auto"/>
        <w:ind w:left="450"/>
        <w:jc w:val="both"/>
        <w:rPr>
          <w:rFonts w:ascii="Arial" w:eastAsia="Arial" w:hAnsi="Arial" w:cs="Arial"/>
        </w:rPr>
      </w:pPr>
      <w:r w:rsidRPr="00356394">
        <w:rPr>
          <w:rFonts w:ascii="Arial" w:eastAsia="Arial" w:hAnsi="Arial" w:cs="Arial"/>
        </w:rPr>
        <w:t xml:space="preserve">At least 10 years professional experience in a leadership role, 3-5 </w:t>
      </w:r>
      <w:sdt>
        <w:sdtPr>
          <w:rPr>
            <w:rFonts w:ascii="Arial" w:eastAsia="Arial" w:hAnsi="Arial" w:cs="Arial"/>
          </w:rPr>
          <w:tag w:val="goog_rdk_3"/>
          <w:id w:val="-1102560130"/>
        </w:sdtPr>
        <w:sdtEndPr/>
        <w:sdtContent>
          <w:r w:rsidRPr="00356394">
            <w:rPr>
              <w:rFonts w:ascii="Arial" w:eastAsia="Arial" w:hAnsi="Arial" w:cs="Arial"/>
            </w:rPr>
            <w:t>years</w:t>
          </w:r>
        </w:sdtContent>
      </w:sdt>
      <w:r w:rsidRPr="00356394">
        <w:rPr>
          <w:rFonts w:ascii="Arial" w:eastAsia="Arial" w:hAnsi="Arial" w:cs="Arial"/>
        </w:rPr>
        <w:t xml:space="preserve"> of which should be in the Congo Basin with demonstrated success in managing multi-disciplinary teams. Experience with Conservation INGOs will be a strong advantage;</w:t>
      </w:r>
    </w:p>
    <w:p w:rsidR="00E958F4" w:rsidRPr="00356394" w:rsidRDefault="00E958F4" w:rsidP="00E958F4">
      <w:pPr>
        <w:numPr>
          <w:ilvl w:val="0"/>
          <w:numId w:val="1"/>
        </w:numPr>
        <w:pBdr>
          <w:top w:val="nil"/>
          <w:left w:val="nil"/>
          <w:bottom w:val="nil"/>
          <w:right w:val="nil"/>
          <w:between w:val="nil"/>
        </w:pBdr>
        <w:spacing w:after="0" w:line="240" w:lineRule="auto"/>
        <w:ind w:left="450"/>
        <w:jc w:val="both"/>
        <w:rPr>
          <w:rFonts w:ascii="Arial" w:eastAsia="Arial" w:hAnsi="Arial" w:cs="Arial"/>
        </w:rPr>
      </w:pPr>
      <w:r w:rsidRPr="00356394">
        <w:rPr>
          <w:rFonts w:ascii="Arial" w:eastAsia="Arial" w:hAnsi="Arial" w:cs="Arial"/>
        </w:rPr>
        <w:t>Master’s degree in Business Management, International Relations, Development, or other related fields. A degree in an environmental or conservation field will be an advantage;</w:t>
      </w:r>
    </w:p>
    <w:p w:rsidR="00E958F4" w:rsidRPr="00356394" w:rsidRDefault="00E958F4" w:rsidP="00E958F4">
      <w:pPr>
        <w:numPr>
          <w:ilvl w:val="0"/>
          <w:numId w:val="1"/>
        </w:numPr>
        <w:pBdr>
          <w:top w:val="nil"/>
          <w:left w:val="nil"/>
          <w:bottom w:val="nil"/>
          <w:right w:val="nil"/>
          <w:between w:val="nil"/>
        </w:pBdr>
        <w:spacing w:after="0" w:line="240" w:lineRule="auto"/>
        <w:ind w:left="450"/>
        <w:jc w:val="both"/>
        <w:rPr>
          <w:rFonts w:ascii="Arial" w:eastAsia="Arial" w:hAnsi="Arial" w:cs="Arial"/>
        </w:rPr>
      </w:pPr>
      <w:r w:rsidRPr="00356394">
        <w:rPr>
          <w:rFonts w:ascii="Arial" w:eastAsia="Arial" w:hAnsi="Arial" w:cs="Arial"/>
        </w:rPr>
        <w:t>Proven track record in successfully developing, leading and managing large scale programmes and/or institutions in the fields of conservation, natural resource management, international development and/or other related fields;</w:t>
      </w:r>
    </w:p>
    <w:p w:rsidR="00E958F4" w:rsidRPr="00356394" w:rsidRDefault="00E958F4" w:rsidP="00E958F4">
      <w:pPr>
        <w:numPr>
          <w:ilvl w:val="0"/>
          <w:numId w:val="1"/>
        </w:numPr>
        <w:pBdr>
          <w:top w:val="nil"/>
          <w:left w:val="nil"/>
          <w:bottom w:val="nil"/>
          <w:right w:val="nil"/>
          <w:between w:val="nil"/>
        </w:pBdr>
        <w:spacing w:after="0" w:line="240" w:lineRule="auto"/>
        <w:ind w:left="450"/>
        <w:jc w:val="both"/>
        <w:rPr>
          <w:rFonts w:ascii="Arial" w:eastAsia="Arial" w:hAnsi="Arial" w:cs="Arial"/>
        </w:rPr>
      </w:pPr>
      <w:r w:rsidRPr="00356394">
        <w:rPr>
          <w:rFonts w:ascii="Arial" w:eastAsia="Arial" w:hAnsi="Arial" w:cs="Arial"/>
        </w:rPr>
        <w:t xml:space="preserve">Superior oral and written communications skills in English and French. Fluency in other </w:t>
      </w:r>
      <w:r w:rsidR="005A56AE" w:rsidRPr="00356394">
        <w:rPr>
          <w:rFonts w:ascii="Arial" w:eastAsia="Arial" w:hAnsi="Arial" w:cs="Arial"/>
        </w:rPr>
        <w:t xml:space="preserve">RoC </w:t>
      </w:r>
      <w:r w:rsidRPr="00356394">
        <w:rPr>
          <w:rFonts w:ascii="Arial" w:eastAsia="Arial" w:hAnsi="Arial" w:cs="Arial"/>
        </w:rPr>
        <w:t>national languages will be an added advantage.</w:t>
      </w:r>
    </w:p>
    <w:p w:rsidR="00364ECB" w:rsidRPr="00356394" w:rsidRDefault="00364ECB" w:rsidP="00364ECB">
      <w:pPr>
        <w:pBdr>
          <w:top w:val="nil"/>
          <w:left w:val="nil"/>
          <w:bottom w:val="nil"/>
          <w:right w:val="nil"/>
          <w:between w:val="nil"/>
        </w:pBdr>
        <w:spacing w:after="0" w:line="240" w:lineRule="auto"/>
        <w:ind w:left="450"/>
        <w:jc w:val="both"/>
        <w:rPr>
          <w:rFonts w:ascii="Arial" w:eastAsia="Arial" w:hAnsi="Arial" w:cs="Arial"/>
          <w:sz w:val="16"/>
          <w:szCs w:val="16"/>
        </w:rPr>
      </w:pPr>
    </w:p>
    <w:p w:rsidR="00873CC6" w:rsidRPr="00356394" w:rsidRDefault="00842D05" w:rsidP="00E958F4">
      <w:pPr>
        <w:tabs>
          <w:tab w:val="left" w:pos="0"/>
          <w:tab w:val="left" w:pos="576"/>
          <w:tab w:val="left" w:pos="1123"/>
          <w:tab w:val="left" w:pos="2592"/>
          <w:tab w:val="left" w:pos="3456"/>
          <w:tab w:val="left" w:pos="5760"/>
          <w:tab w:val="left" w:pos="7200"/>
        </w:tabs>
        <w:spacing w:after="0" w:line="240" w:lineRule="auto"/>
        <w:jc w:val="both"/>
        <w:rPr>
          <w:rFonts w:ascii="Arial" w:eastAsia="Arial" w:hAnsi="Arial" w:cs="Arial"/>
        </w:rPr>
      </w:pPr>
      <w:r w:rsidRPr="00356394">
        <w:rPr>
          <w:rFonts w:ascii="Arial" w:eastAsia="Arial" w:hAnsi="Arial" w:cs="Arial"/>
          <w:b/>
        </w:rPr>
        <w:t xml:space="preserve">Required skills and competences: </w:t>
      </w:r>
    </w:p>
    <w:p w:rsidR="00E958F4" w:rsidRPr="00356394" w:rsidRDefault="00E958F4" w:rsidP="00E958F4">
      <w:pPr>
        <w:numPr>
          <w:ilvl w:val="0"/>
          <w:numId w:val="1"/>
        </w:numPr>
        <w:pBdr>
          <w:top w:val="nil"/>
          <w:left w:val="nil"/>
          <w:bottom w:val="nil"/>
          <w:right w:val="nil"/>
          <w:between w:val="nil"/>
        </w:pBdr>
        <w:spacing w:after="0" w:line="240" w:lineRule="auto"/>
        <w:ind w:left="450"/>
        <w:jc w:val="both"/>
        <w:rPr>
          <w:rFonts w:ascii="Arial" w:eastAsia="Arial" w:hAnsi="Arial" w:cs="Arial"/>
        </w:rPr>
      </w:pPr>
      <w:r w:rsidRPr="00356394">
        <w:rPr>
          <w:rFonts w:ascii="Arial" w:eastAsia="Arial" w:hAnsi="Arial" w:cs="Arial"/>
        </w:rPr>
        <w:t>Demonstrable and strong leadership in external engagement, strategic partnerships, policy and influencing with public, private sector and with funding agencies;</w:t>
      </w:r>
    </w:p>
    <w:p w:rsidR="00E958F4" w:rsidRPr="00356394" w:rsidRDefault="00E958F4" w:rsidP="00E958F4">
      <w:pPr>
        <w:numPr>
          <w:ilvl w:val="0"/>
          <w:numId w:val="1"/>
        </w:numPr>
        <w:pBdr>
          <w:top w:val="nil"/>
          <w:left w:val="nil"/>
          <w:bottom w:val="nil"/>
          <w:right w:val="nil"/>
          <w:between w:val="nil"/>
        </w:pBdr>
        <w:spacing w:after="0" w:line="240" w:lineRule="auto"/>
        <w:ind w:left="450"/>
        <w:jc w:val="both"/>
        <w:rPr>
          <w:rFonts w:ascii="Arial" w:eastAsia="Arial" w:hAnsi="Arial" w:cs="Arial"/>
        </w:rPr>
      </w:pPr>
      <w:r w:rsidRPr="00356394">
        <w:rPr>
          <w:rFonts w:ascii="Arial" w:eastAsia="Arial" w:hAnsi="Arial" w:cs="Arial"/>
        </w:rPr>
        <w:t>Empowering leadership style in developing strong senior management and operations teams to enhance programme delivery, quality assurance, operational efficiency and risk management;</w:t>
      </w:r>
    </w:p>
    <w:p w:rsidR="00E958F4" w:rsidRPr="00356394" w:rsidRDefault="00E958F4" w:rsidP="00E958F4">
      <w:pPr>
        <w:numPr>
          <w:ilvl w:val="0"/>
          <w:numId w:val="1"/>
        </w:numPr>
        <w:pBdr>
          <w:top w:val="nil"/>
          <w:left w:val="nil"/>
          <w:bottom w:val="nil"/>
          <w:right w:val="nil"/>
          <w:between w:val="nil"/>
        </w:pBdr>
        <w:spacing w:after="0" w:line="240" w:lineRule="auto"/>
        <w:ind w:left="450"/>
        <w:jc w:val="both"/>
        <w:rPr>
          <w:rFonts w:ascii="Arial" w:eastAsia="Arial" w:hAnsi="Arial" w:cs="Arial"/>
        </w:rPr>
      </w:pPr>
      <w:r w:rsidRPr="00356394">
        <w:rPr>
          <w:rFonts w:ascii="Arial" w:eastAsia="Arial" w:hAnsi="Arial" w:cs="Arial"/>
        </w:rPr>
        <w:t>Strong interpersonal and communication skills that support the ability to represent the organization at a range of local and international fora, media and general public;</w:t>
      </w:r>
    </w:p>
    <w:p w:rsidR="00E958F4" w:rsidRPr="00356394" w:rsidRDefault="00E958F4" w:rsidP="00E958F4">
      <w:pPr>
        <w:numPr>
          <w:ilvl w:val="0"/>
          <w:numId w:val="1"/>
        </w:numPr>
        <w:pBdr>
          <w:top w:val="nil"/>
          <w:left w:val="nil"/>
          <w:bottom w:val="nil"/>
          <w:right w:val="nil"/>
          <w:between w:val="nil"/>
        </w:pBdr>
        <w:spacing w:after="0" w:line="240" w:lineRule="auto"/>
        <w:ind w:left="450"/>
        <w:jc w:val="both"/>
        <w:rPr>
          <w:rFonts w:ascii="Arial" w:eastAsia="Arial" w:hAnsi="Arial" w:cs="Arial"/>
        </w:rPr>
      </w:pPr>
      <w:r w:rsidRPr="00356394">
        <w:rPr>
          <w:rFonts w:ascii="Arial" w:eastAsia="Arial" w:hAnsi="Arial" w:cs="Arial"/>
        </w:rPr>
        <w:t>High-level negotiation, collaborating and influencing skills and the capacity to develop and maintain strong relationships at all levels in the business, not-for-profit, scientific and political communities;</w:t>
      </w:r>
    </w:p>
    <w:p w:rsidR="00E958F4" w:rsidRPr="00356394" w:rsidRDefault="00E958F4" w:rsidP="00E958F4">
      <w:pPr>
        <w:numPr>
          <w:ilvl w:val="0"/>
          <w:numId w:val="1"/>
        </w:numPr>
        <w:pBdr>
          <w:top w:val="nil"/>
          <w:left w:val="nil"/>
          <w:bottom w:val="nil"/>
          <w:right w:val="nil"/>
          <w:between w:val="nil"/>
        </w:pBdr>
        <w:spacing w:after="0" w:line="240" w:lineRule="auto"/>
        <w:ind w:left="450"/>
        <w:jc w:val="both"/>
        <w:rPr>
          <w:rFonts w:ascii="Arial" w:eastAsia="Arial" w:hAnsi="Arial" w:cs="Arial"/>
        </w:rPr>
      </w:pPr>
      <w:r w:rsidRPr="00356394">
        <w:rPr>
          <w:rFonts w:ascii="Arial" w:eastAsia="Arial" w:hAnsi="Arial" w:cs="Arial"/>
        </w:rPr>
        <w:t>Embraces the WWF mission and values of the organization</w:t>
      </w:r>
      <w:r w:rsidR="00364ECB" w:rsidRPr="00356394">
        <w:rPr>
          <w:rFonts w:ascii="Arial" w:eastAsia="Arial" w:hAnsi="Arial" w:cs="Arial"/>
        </w:rPr>
        <w:t>: Courage, Integrity, Respect</w:t>
      </w:r>
      <w:r w:rsidRPr="00356394">
        <w:rPr>
          <w:rFonts w:ascii="Arial" w:eastAsia="Arial" w:hAnsi="Arial" w:cs="Arial"/>
        </w:rPr>
        <w:t xml:space="preserve"> &amp; Collaboration.</w:t>
      </w:r>
    </w:p>
    <w:p w:rsidR="00E958F4" w:rsidRPr="00356394" w:rsidRDefault="00E958F4" w:rsidP="00E958F4">
      <w:pPr>
        <w:pStyle w:val="Heading2"/>
        <w:shd w:val="clear" w:color="auto" w:fill="FFFFFF"/>
        <w:spacing w:before="0" w:beforeAutospacing="0" w:after="0"/>
        <w:rPr>
          <w:color w:val="auto"/>
          <w:sz w:val="16"/>
          <w:szCs w:val="16"/>
          <w:lang w:val="en-GB"/>
        </w:rPr>
      </w:pPr>
    </w:p>
    <w:p w:rsidR="00E958F4" w:rsidRPr="00356394" w:rsidRDefault="00E958F4" w:rsidP="00E958F4">
      <w:pPr>
        <w:pStyle w:val="Heading2"/>
        <w:shd w:val="clear" w:color="auto" w:fill="FFFFFF"/>
        <w:spacing w:before="0" w:beforeAutospacing="0" w:after="0"/>
        <w:rPr>
          <w:color w:val="auto"/>
          <w:sz w:val="22"/>
          <w:szCs w:val="22"/>
          <w:lang w:val="en-GB"/>
        </w:rPr>
      </w:pPr>
      <w:r w:rsidRPr="00356394">
        <w:rPr>
          <w:color w:val="auto"/>
          <w:sz w:val="22"/>
          <w:szCs w:val="22"/>
          <w:lang w:val="en-GB"/>
        </w:rPr>
        <w:t>For more information on the position, please consu</w:t>
      </w:r>
      <w:r w:rsidR="00332A4A" w:rsidRPr="00356394">
        <w:rPr>
          <w:color w:val="auto"/>
          <w:sz w:val="22"/>
          <w:szCs w:val="22"/>
          <w:lang w:val="en-GB"/>
        </w:rPr>
        <w:t>lt the attached job description.</w:t>
      </w:r>
    </w:p>
    <w:p w:rsidR="00873CC6" w:rsidRPr="00356394" w:rsidRDefault="00842D05">
      <w:pPr>
        <w:pStyle w:val="Heading2"/>
        <w:shd w:val="clear" w:color="auto" w:fill="FFFFFF"/>
        <w:spacing w:before="0" w:after="0"/>
        <w:rPr>
          <w:b/>
          <w:sz w:val="22"/>
          <w:szCs w:val="22"/>
        </w:rPr>
      </w:pPr>
      <w:r w:rsidRPr="00356394">
        <w:rPr>
          <w:b/>
          <w:sz w:val="22"/>
          <w:szCs w:val="22"/>
        </w:rPr>
        <w:t>How to apply?</w:t>
      </w:r>
    </w:p>
    <w:p w:rsidR="00147F31" w:rsidRPr="00356394" w:rsidRDefault="00842D05" w:rsidP="00147F31">
      <w:pPr>
        <w:jc w:val="both"/>
      </w:pPr>
      <w:r w:rsidRPr="00356394">
        <w:rPr>
          <w:rFonts w:ascii="Arial" w:eastAsia="Arial" w:hAnsi="Arial" w:cs="Arial"/>
        </w:rPr>
        <w:t>Interested candidates should prepare and submit: a cove</w:t>
      </w:r>
      <w:r w:rsidR="00147F31" w:rsidRPr="00356394">
        <w:rPr>
          <w:rFonts w:ascii="Arial" w:eastAsia="Arial" w:hAnsi="Arial" w:cs="Arial"/>
        </w:rPr>
        <w:t xml:space="preserve">r letter and a curriculum vitae, all together not exceeding 5 pages </w:t>
      </w:r>
      <w:r w:rsidRPr="00356394">
        <w:rPr>
          <w:rFonts w:ascii="Arial" w:eastAsia="Arial" w:hAnsi="Arial" w:cs="Arial"/>
        </w:rPr>
        <w:t xml:space="preserve">to the following e-mail address: </w:t>
      </w:r>
      <w:hyperlink r:id="rId8" w:history="1">
        <w:r w:rsidR="00147F31" w:rsidRPr="00356394">
          <w:rPr>
            <w:rStyle w:val="Hyperlink"/>
            <w:rFonts w:ascii="Arial" w:hAnsi="Arial" w:cs="Arial"/>
          </w:rPr>
          <w:t>recruitafrica@wwfint.org</w:t>
        </w:r>
      </w:hyperlink>
    </w:p>
    <w:p w:rsidR="00873CC6" w:rsidRPr="00356394" w:rsidRDefault="00842D05" w:rsidP="00147F31">
      <w:pPr>
        <w:jc w:val="both"/>
        <w:rPr>
          <w:rFonts w:ascii="Arial" w:eastAsia="Arial" w:hAnsi="Arial" w:cs="Arial"/>
          <w:b/>
          <w:color w:val="FF0000"/>
        </w:rPr>
      </w:pPr>
      <w:r w:rsidRPr="00356394">
        <w:rPr>
          <w:rFonts w:ascii="Arial" w:eastAsia="Arial" w:hAnsi="Arial" w:cs="Arial"/>
          <w:b/>
        </w:rPr>
        <w:t xml:space="preserve">The subject should read </w:t>
      </w:r>
      <w:r w:rsidRPr="00356394">
        <w:rPr>
          <w:rFonts w:ascii="Arial" w:eastAsia="Arial" w:hAnsi="Arial" w:cs="Arial"/>
          <w:b/>
          <w:color w:val="00B050"/>
        </w:rPr>
        <w:t>“</w:t>
      </w:r>
      <w:r w:rsidR="00356394" w:rsidRPr="00356394">
        <w:rPr>
          <w:rFonts w:ascii="Arial" w:eastAsia="Arial" w:hAnsi="Arial" w:cs="Arial"/>
          <w:b/>
          <w:color w:val="00B050"/>
        </w:rPr>
        <w:t>RoC</w:t>
      </w:r>
      <w:r w:rsidR="00E958F4" w:rsidRPr="00356394">
        <w:rPr>
          <w:rFonts w:ascii="Arial" w:eastAsia="Arial" w:hAnsi="Arial" w:cs="Arial"/>
          <w:b/>
          <w:color w:val="00B050"/>
        </w:rPr>
        <w:t>-CD001</w:t>
      </w:r>
      <w:r w:rsidRPr="00356394">
        <w:rPr>
          <w:rFonts w:ascii="Arial" w:eastAsia="Arial" w:hAnsi="Arial" w:cs="Arial"/>
          <w:b/>
          <w:color w:val="00B050"/>
        </w:rPr>
        <w:t>”</w:t>
      </w:r>
    </w:p>
    <w:p w:rsidR="00873CC6" w:rsidRPr="00356394" w:rsidRDefault="00842D05">
      <w:pPr>
        <w:shd w:val="clear" w:color="auto" w:fill="FFFFFF"/>
        <w:spacing w:after="0" w:line="360" w:lineRule="auto"/>
        <w:jc w:val="both"/>
        <w:rPr>
          <w:rFonts w:ascii="Arial" w:eastAsia="Arial" w:hAnsi="Arial" w:cs="Arial"/>
          <w:b/>
          <w:color w:val="FF0000"/>
        </w:rPr>
      </w:pPr>
      <w:r w:rsidRPr="00356394">
        <w:rPr>
          <w:rFonts w:ascii="Arial" w:eastAsia="Arial" w:hAnsi="Arial" w:cs="Arial"/>
          <w:b/>
        </w:rPr>
        <w:t xml:space="preserve">Deadline for applications: </w:t>
      </w:r>
      <w:r w:rsidR="00B53C0F">
        <w:rPr>
          <w:rFonts w:ascii="Arial" w:eastAsia="Arial" w:hAnsi="Arial" w:cs="Arial"/>
          <w:b/>
          <w:color w:val="00B050"/>
        </w:rPr>
        <w:t xml:space="preserve">7 </w:t>
      </w:r>
      <w:r w:rsidR="00356394">
        <w:rPr>
          <w:rFonts w:ascii="Arial" w:eastAsia="Arial" w:hAnsi="Arial" w:cs="Arial"/>
          <w:b/>
          <w:color w:val="00B050"/>
        </w:rPr>
        <w:t>October</w:t>
      </w:r>
      <w:r w:rsidR="00332A4A" w:rsidRPr="00356394">
        <w:rPr>
          <w:rFonts w:ascii="Arial" w:eastAsia="Arial" w:hAnsi="Arial" w:cs="Arial"/>
          <w:b/>
          <w:color w:val="00B050"/>
        </w:rPr>
        <w:t xml:space="preserve"> 2024</w:t>
      </w:r>
    </w:p>
    <w:p w:rsidR="00332A4A" w:rsidRPr="00356394" w:rsidRDefault="00332A4A" w:rsidP="00332A4A">
      <w:pPr>
        <w:spacing w:after="230"/>
        <w:jc w:val="both"/>
        <w:rPr>
          <w:rFonts w:ascii="Arial" w:eastAsia="Times New Roman" w:hAnsi="Arial" w:cs="Arial"/>
          <w:lang w:val="en-GB"/>
        </w:rPr>
      </w:pPr>
      <w:r w:rsidRPr="00356394">
        <w:rPr>
          <w:rFonts w:ascii="Arial" w:eastAsia="Times New Roman" w:hAnsi="Arial" w:cs="Arial"/>
          <w:lang w:val="en-GB"/>
        </w:rPr>
        <w:t>Please note that only candidates under serious consideration will be contacted for follow up. If you have not been contacted six weeks after closing, consider your application unsuccessful.</w:t>
      </w:r>
    </w:p>
    <w:p w:rsidR="00873CC6" w:rsidRPr="00356394" w:rsidRDefault="00842D05" w:rsidP="00356394">
      <w:pPr>
        <w:shd w:val="clear" w:color="auto" w:fill="FFFFFF"/>
        <w:spacing w:after="0" w:line="360" w:lineRule="auto"/>
        <w:jc w:val="center"/>
        <w:rPr>
          <w:rFonts w:ascii="Arial" w:eastAsia="Arial" w:hAnsi="Arial" w:cs="Arial"/>
          <w:b/>
        </w:rPr>
      </w:pPr>
      <w:r w:rsidRPr="00356394">
        <w:rPr>
          <w:rFonts w:ascii="Arial" w:eastAsia="Arial" w:hAnsi="Arial" w:cs="Arial"/>
          <w:i/>
          <w:color w:val="C36400"/>
        </w:rPr>
        <w:t>WWF is an equal opportunity employer and committe</w:t>
      </w:r>
      <w:r w:rsidR="00364ECB" w:rsidRPr="00356394">
        <w:rPr>
          <w:rFonts w:ascii="Arial" w:eastAsia="Arial" w:hAnsi="Arial" w:cs="Arial"/>
          <w:i/>
          <w:color w:val="C36400"/>
        </w:rPr>
        <w:t>d to having a diverse workforce</w:t>
      </w:r>
    </w:p>
    <w:sectPr w:rsidR="00873CC6" w:rsidRPr="00356394" w:rsidSect="00364ECB">
      <w:headerReference w:type="default" r:id="rId9"/>
      <w:footerReference w:type="default" r:id="rId10"/>
      <w:pgSz w:w="11906" w:h="16838"/>
      <w:pgMar w:top="1705"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CA9" w:rsidRDefault="00052CA9">
      <w:pPr>
        <w:spacing w:after="0" w:line="240" w:lineRule="auto"/>
      </w:pPr>
      <w:r>
        <w:separator/>
      </w:r>
    </w:p>
  </w:endnote>
  <w:endnote w:type="continuationSeparator" w:id="0">
    <w:p w:rsidR="00052CA9" w:rsidRDefault="00052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CC6" w:rsidRDefault="00842D05">
    <w:pPr>
      <w:pBdr>
        <w:top w:val="nil"/>
        <w:left w:val="nil"/>
        <w:bottom w:val="nil"/>
        <w:right w:val="nil"/>
        <w:between w:val="nil"/>
      </w:pBdr>
      <w:tabs>
        <w:tab w:val="center" w:pos="4513"/>
        <w:tab w:val="right" w:pos="9026"/>
      </w:tabs>
      <w:spacing w:after="0" w:line="240" w:lineRule="auto"/>
      <w:jc w:val="center"/>
      <w:rPr>
        <w:color w:val="000000"/>
      </w:rPr>
    </w:pPr>
    <w:r>
      <w:rPr>
        <w:rFonts w:ascii="Arial" w:eastAsia="Arial" w:hAnsi="Arial" w:cs="Arial"/>
        <w:color w:val="000000"/>
        <w:sz w:val="18"/>
        <w:szCs w:val="18"/>
      </w:rPr>
      <w:t xml:space="preserve">Page </w:t>
    </w:r>
    <w:r>
      <w:rPr>
        <w:rFonts w:ascii="Arial" w:eastAsia="Arial" w:hAnsi="Arial" w:cs="Arial"/>
        <w:b/>
        <w:color w:val="000000"/>
        <w:sz w:val="18"/>
        <w:szCs w:val="18"/>
      </w:rPr>
      <w:fldChar w:fldCharType="begin"/>
    </w:r>
    <w:r>
      <w:rPr>
        <w:rFonts w:ascii="Arial" w:eastAsia="Arial" w:hAnsi="Arial" w:cs="Arial"/>
        <w:b/>
        <w:color w:val="000000"/>
        <w:sz w:val="18"/>
        <w:szCs w:val="18"/>
      </w:rPr>
      <w:instrText>PAGE</w:instrText>
    </w:r>
    <w:r>
      <w:rPr>
        <w:rFonts w:ascii="Arial" w:eastAsia="Arial" w:hAnsi="Arial" w:cs="Arial"/>
        <w:b/>
        <w:color w:val="000000"/>
        <w:sz w:val="18"/>
        <w:szCs w:val="18"/>
      </w:rPr>
      <w:fldChar w:fldCharType="separate"/>
    </w:r>
    <w:r w:rsidR="00052CA9">
      <w:rPr>
        <w:rFonts w:ascii="Arial" w:eastAsia="Arial" w:hAnsi="Arial" w:cs="Arial"/>
        <w:b/>
        <w:noProof/>
        <w:color w:val="000000"/>
        <w:sz w:val="18"/>
        <w:szCs w:val="18"/>
      </w:rPr>
      <w:t>1</w:t>
    </w:r>
    <w:r>
      <w:rPr>
        <w:rFonts w:ascii="Arial" w:eastAsia="Arial" w:hAnsi="Arial" w:cs="Arial"/>
        <w:b/>
        <w:color w:val="000000"/>
        <w:sz w:val="18"/>
        <w:szCs w:val="18"/>
      </w:rPr>
      <w:fldChar w:fldCharType="end"/>
    </w:r>
    <w:r>
      <w:rPr>
        <w:rFonts w:ascii="Arial" w:eastAsia="Arial" w:hAnsi="Arial" w:cs="Arial"/>
        <w:color w:val="000000"/>
        <w:sz w:val="18"/>
        <w:szCs w:val="18"/>
      </w:rPr>
      <w:t xml:space="preserve"> of </w:t>
    </w:r>
    <w:r>
      <w:rPr>
        <w:rFonts w:ascii="Arial" w:eastAsia="Arial" w:hAnsi="Arial" w:cs="Arial"/>
        <w:b/>
        <w:color w:val="000000"/>
        <w:sz w:val="18"/>
        <w:szCs w:val="18"/>
      </w:rPr>
      <w:fldChar w:fldCharType="begin"/>
    </w:r>
    <w:r>
      <w:rPr>
        <w:rFonts w:ascii="Arial" w:eastAsia="Arial" w:hAnsi="Arial" w:cs="Arial"/>
        <w:b/>
        <w:color w:val="000000"/>
        <w:sz w:val="18"/>
        <w:szCs w:val="18"/>
      </w:rPr>
      <w:instrText>NUMPAGES</w:instrText>
    </w:r>
    <w:r>
      <w:rPr>
        <w:rFonts w:ascii="Arial" w:eastAsia="Arial" w:hAnsi="Arial" w:cs="Arial"/>
        <w:b/>
        <w:color w:val="000000"/>
        <w:sz w:val="18"/>
        <w:szCs w:val="18"/>
      </w:rPr>
      <w:fldChar w:fldCharType="separate"/>
    </w:r>
    <w:r w:rsidR="00052CA9">
      <w:rPr>
        <w:rFonts w:ascii="Arial" w:eastAsia="Arial" w:hAnsi="Arial" w:cs="Arial"/>
        <w:b/>
        <w:noProof/>
        <w:color w:val="000000"/>
        <w:sz w:val="18"/>
        <w:szCs w:val="18"/>
      </w:rPr>
      <w:t>1</w:t>
    </w:r>
    <w:r>
      <w:rPr>
        <w:rFonts w:ascii="Arial" w:eastAsia="Arial" w:hAnsi="Arial" w:cs="Arial"/>
        <w:b/>
        <w:color w:val="000000"/>
        <w:sz w:val="18"/>
        <w:szCs w:val="18"/>
      </w:rPr>
      <w:fldChar w:fldCharType="end"/>
    </w:r>
  </w:p>
  <w:p w:rsidR="00873CC6" w:rsidRDefault="00873CC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CA9" w:rsidRDefault="00052CA9">
      <w:pPr>
        <w:spacing w:after="0" w:line="240" w:lineRule="auto"/>
      </w:pPr>
      <w:r>
        <w:separator/>
      </w:r>
    </w:p>
  </w:footnote>
  <w:footnote w:type="continuationSeparator" w:id="0">
    <w:p w:rsidR="00052CA9" w:rsidRDefault="00052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CC6" w:rsidRDefault="00842D05">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58240" behindDoc="1" locked="0" layoutInCell="1" hidden="0" allowOverlap="1">
          <wp:simplePos x="0" y="0"/>
          <wp:positionH relativeFrom="column">
            <wp:posOffset>-972184</wp:posOffset>
          </wp:positionH>
          <wp:positionV relativeFrom="paragraph">
            <wp:posOffset>-405129</wp:posOffset>
          </wp:positionV>
          <wp:extent cx="2032000" cy="908050"/>
          <wp:effectExtent l="0" t="0" r="0" b="0"/>
          <wp:wrapNone/>
          <wp:docPr id="4" name="image1.jpg" descr="logo together possible"/>
          <wp:cNvGraphicFramePr/>
          <a:graphic xmlns:a="http://schemas.openxmlformats.org/drawingml/2006/main">
            <a:graphicData uri="http://schemas.openxmlformats.org/drawingml/2006/picture">
              <pic:pic xmlns:pic="http://schemas.openxmlformats.org/drawingml/2006/picture">
                <pic:nvPicPr>
                  <pic:cNvPr id="0" name="image1.jpg" descr="logo together possible"/>
                  <pic:cNvPicPr preferRelativeResize="0"/>
                </pic:nvPicPr>
                <pic:blipFill>
                  <a:blip r:embed="rId1"/>
                  <a:srcRect/>
                  <a:stretch>
                    <a:fillRect/>
                  </a:stretch>
                </pic:blipFill>
                <pic:spPr>
                  <a:xfrm>
                    <a:off x="0" y="0"/>
                    <a:ext cx="2032000" cy="908050"/>
                  </a:xfrm>
                  <a:prstGeom prst="rect">
                    <a:avLst/>
                  </a:prstGeom>
                  <a:ln/>
                </pic:spPr>
              </pic:pic>
            </a:graphicData>
          </a:graphic>
        </wp:anchor>
      </w:drawing>
    </w:r>
  </w:p>
  <w:p w:rsidR="00873CC6" w:rsidRDefault="00873CC6">
    <w:pPr>
      <w:pBdr>
        <w:top w:val="nil"/>
        <w:left w:val="nil"/>
        <w:bottom w:val="nil"/>
        <w:right w:val="nil"/>
        <w:between w:val="nil"/>
      </w:pBdr>
      <w:tabs>
        <w:tab w:val="center" w:pos="4513"/>
        <w:tab w:val="right" w:pos="9026"/>
      </w:tabs>
      <w:spacing w:after="0" w:line="240" w:lineRule="auto"/>
      <w:rPr>
        <w:color w:val="000000"/>
      </w:rPr>
    </w:pPr>
  </w:p>
  <w:p w:rsidR="00873CC6" w:rsidRDefault="00873CC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33705"/>
    <w:multiLevelType w:val="multilevel"/>
    <w:tmpl w:val="FF54DF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1742F93"/>
    <w:multiLevelType w:val="multilevel"/>
    <w:tmpl w:val="8ACC236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F717880"/>
    <w:multiLevelType w:val="multilevel"/>
    <w:tmpl w:val="2D7EA54E"/>
    <w:lvl w:ilvl="0">
      <w:start w:val="1"/>
      <w:numFmt w:val="upperRoman"/>
      <w:lvlText w:val="%1."/>
      <w:lvlJc w:val="right"/>
      <w:pPr>
        <w:ind w:left="360" w:hanging="180"/>
      </w:pPr>
      <w:rPr>
        <w:b/>
        <w:i w:val="0"/>
      </w:r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3."/>
      <w:lvlJc w:val="left"/>
      <w:pPr>
        <w:ind w:left="2175" w:hanging="555"/>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CC6"/>
    <w:rsid w:val="00052CA9"/>
    <w:rsid w:val="000749C8"/>
    <w:rsid w:val="00147F31"/>
    <w:rsid w:val="001D4FA6"/>
    <w:rsid w:val="00302285"/>
    <w:rsid w:val="00332A4A"/>
    <w:rsid w:val="003407AD"/>
    <w:rsid w:val="00356394"/>
    <w:rsid w:val="00364ECB"/>
    <w:rsid w:val="003E3729"/>
    <w:rsid w:val="00403616"/>
    <w:rsid w:val="004404E6"/>
    <w:rsid w:val="005A56AE"/>
    <w:rsid w:val="005C7B5A"/>
    <w:rsid w:val="00661F8F"/>
    <w:rsid w:val="0077101D"/>
    <w:rsid w:val="0080593B"/>
    <w:rsid w:val="00842D05"/>
    <w:rsid w:val="00873CC6"/>
    <w:rsid w:val="00A3570A"/>
    <w:rsid w:val="00AB1467"/>
    <w:rsid w:val="00B53C0F"/>
    <w:rsid w:val="00B730EA"/>
    <w:rsid w:val="00D10E4D"/>
    <w:rsid w:val="00E958F4"/>
    <w:rsid w:val="00EC46B8"/>
    <w:rsid w:val="00F25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D5EE7"/>
  <w15:docId w15:val="{8D2D9718-E095-4E4D-B4ED-C654E343E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qFormat/>
    <w:rsid w:val="00721012"/>
    <w:pPr>
      <w:spacing w:before="100" w:beforeAutospacing="1" w:after="120" w:line="240" w:lineRule="auto"/>
      <w:outlineLvl w:val="1"/>
    </w:pPr>
    <w:rPr>
      <w:rFonts w:ascii="Arial" w:eastAsia="Times New Roman" w:hAnsi="Arial" w:cs="Arial"/>
      <w:color w:val="C36400"/>
      <w:sz w:val="46"/>
      <w:szCs w:val="4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AF15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544"/>
    <w:rPr>
      <w:rFonts w:ascii="Segoe UI" w:hAnsi="Segoe UI" w:cs="Segoe UI"/>
      <w:sz w:val="18"/>
      <w:szCs w:val="18"/>
    </w:rPr>
  </w:style>
  <w:style w:type="character" w:styleId="CommentReference">
    <w:name w:val="annotation reference"/>
    <w:basedOn w:val="DefaultParagraphFont"/>
    <w:uiPriority w:val="99"/>
    <w:semiHidden/>
    <w:unhideWhenUsed/>
    <w:rsid w:val="00E64A27"/>
    <w:rPr>
      <w:sz w:val="16"/>
      <w:szCs w:val="16"/>
    </w:rPr>
  </w:style>
  <w:style w:type="paragraph" w:styleId="CommentText">
    <w:name w:val="annotation text"/>
    <w:basedOn w:val="Normal"/>
    <w:link w:val="CommentTextChar"/>
    <w:uiPriority w:val="99"/>
    <w:semiHidden/>
    <w:unhideWhenUsed/>
    <w:rsid w:val="00E64A27"/>
    <w:pPr>
      <w:spacing w:line="240" w:lineRule="auto"/>
    </w:pPr>
    <w:rPr>
      <w:sz w:val="20"/>
      <w:szCs w:val="20"/>
    </w:rPr>
  </w:style>
  <w:style w:type="character" w:customStyle="1" w:styleId="CommentTextChar">
    <w:name w:val="Comment Text Char"/>
    <w:basedOn w:val="DefaultParagraphFont"/>
    <w:link w:val="CommentText"/>
    <w:uiPriority w:val="99"/>
    <w:semiHidden/>
    <w:rsid w:val="00E64A27"/>
    <w:rPr>
      <w:sz w:val="20"/>
      <w:szCs w:val="20"/>
    </w:rPr>
  </w:style>
  <w:style w:type="paragraph" w:styleId="CommentSubject">
    <w:name w:val="annotation subject"/>
    <w:basedOn w:val="CommentText"/>
    <w:next w:val="CommentText"/>
    <w:link w:val="CommentSubjectChar"/>
    <w:uiPriority w:val="99"/>
    <w:semiHidden/>
    <w:unhideWhenUsed/>
    <w:rsid w:val="00E64A27"/>
    <w:rPr>
      <w:b/>
      <w:bCs/>
    </w:rPr>
  </w:style>
  <w:style w:type="character" w:customStyle="1" w:styleId="CommentSubjectChar">
    <w:name w:val="Comment Subject Char"/>
    <w:basedOn w:val="CommentTextChar"/>
    <w:link w:val="CommentSubject"/>
    <w:uiPriority w:val="99"/>
    <w:semiHidden/>
    <w:rsid w:val="00E64A27"/>
    <w:rPr>
      <w:b/>
      <w:bCs/>
      <w:sz w:val="20"/>
      <w:szCs w:val="20"/>
    </w:rPr>
  </w:style>
  <w:style w:type="paragraph" w:styleId="Header">
    <w:name w:val="header"/>
    <w:basedOn w:val="Normal"/>
    <w:link w:val="HeaderChar"/>
    <w:uiPriority w:val="99"/>
    <w:unhideWhenUsed/>
    <w:rsid w:val="005F0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98A"/>
  </w:style>
  <w:style w:type="paragraph" w:styleId="Footer">
    <w:name w:val="footer"/>
    <w:basedOn w:val="Normal"/>
    <w:link w:val="FooterChar"/>
    <w:uiPriority w:val="99"/>
    <w:unhideWhenUsed/>
    <w:rsid w:val="005F0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098A"/>
  </w:style>
  <w:style w:type="character" w:styleId="Hyperlink">
    <w:name w:val="Hyperlink"/>
    <w:basedOn w:val="DefaultParagraphFont"/>
    <w:uiPriority w:val="99"/>
    <w:unhideWhenUsed/>
    <w:rsid w:val="00C70B12"/>
    <w:rPr>
      <w:color w:val="0000FF" w:themeColor="hyperlink"/>
      <w:u w:val="single"/>
    </w:rPr>
  </w:style>
  <w:style w:type="paragraph" w:styleId="ListParagraph">
    <w:name w:val="List Paragraph"/>
    <w:basedOn w:val="Normal"/>
    <w:uiPriority w:val="34"/>
    <w:qFormat/>
    <w:rsid w:val="00817514"/>
    <w:pPr>
      <w:ind w:left="720"/>
      <w:contextualSpacing/>
    </w:pPr>
  </w:style>
  <w:style w:type="character" w:customStyle="1" w:styleId="Heading2Char">
    <w:name w:val="Heading 2 Char"/>
    <w:basedOn w:val="DefaultParagraphFont"/>
    <w:link w:val="Heading2"/>
    <w:rsid w:val="00721012"/>
    <w:rPr>
      <w:rFonts w:ascii="Arial" w:eastAsia="Times New Roman" w:hAnsi="Arial" w:cs="Arial"/>
      <w:color w:val="C36400"/>
      <w:sz w:val="46"/>
      <w:szCs w:val="46"/>
      <w:lang w:val="en-US"/>
    </w:rPr>
  </w:style>
  <w:style w:type="paragraph" w:styleId="BodyTextIndent">
    <w:name w:val="Body Text Indent"/>
    <w:basedOn w:val="Normal"/>
    <w:link w:val="BodyTextIndentChar"/>
    <w:rsid w:val="00721012"/>
    <w:pPr>
      <w:spacing w:after="0" w:line="240" w:lineRule="auto"/>
      <w:ind w:left="709" w:hanging="709"/>
    </w:pPr>
    <w:rPr>
      <w:rFonts w:ascii="Times New Roman" w:eastAsia="Times New Roman" w:hAnsi="Times New Roman" w:cs="Times New Roman"/>
      <w:sz w:val="20"/>
      <w:szCs w:val="20"/>
      <w:lang w:val="en-AU"/>
    </w:rPr>
  </w:style>
  <w:style w:type="character" w:customStyle="1" w:styleId="BodyTextIndentChar">
    <w:name w:val="Body Text Indent Char"/>
    <w:basedOn w:val="DefaultParagraphFont"/>
    <w:link w:val="BodyTextIndent"/>
    <w:rsid w:val="00721012"/>
    <w:rPr>
      <w:rFonts w:ascii="Times New Roman" w:eastAsia="Times New Roman" w:hAnsi="Times New Roman" w:cs="Times New Roman"/>
      <w:sz w:val="20"/>
      <w:szCs w:val="20"/>
      <w:lang w:val="en-AU"/>
    </w:rPr>
  </w:style>
  <w:style w:type="character" w:styleId="Strong">
    <w:name w:val="Strong"/>
    <w:basedOn w:val="DefaultParagraphFont"/>
    <w:qFormat/>
    <w:rsid w:val="00721012"/>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recruitafrica@wwf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H6OB9tpH+g7J1H+zVzCvkAPUdg==">AMUW2mWtItT+W+xKfJGkwW6xsyb3EV+dPh9upiLuebmgcEd5dV2HT+PHYpXW32UHO8pZ5HAE7J35nUEO/nrwpZKrJa2Ek7pnC4DvefsGxSpm5yvu7JI08M/EVQUwgmtK/8qySzS4g+WF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Pages>
  <Words>818</Words>
  <Characters>4664</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The World Wide Fund for Nature seeks a </vt:lpstr>
      <vt:lpstr>    Country Director for its RoC Programme</vt:lpstr>
      <vt:lpstr>    Location:  Brazzaville, RoC</vt:lpstr>
      <vt:lpstr>    </vt:lpstr>
      <vt:lpstr>    Contract type: fixed term (2 years)</vt:lpstr>
      <vt:lpstr>    </vt:lpstr>
      <vt:lpstr>    Main function and responsibilities:</vt:lpstr>
      <vt:lpstr>    What you need:</vt:lpstr>
      <vt:lpstr>    </vt:lpstr>
      <vt:lpstr>    For more information on the position, please consult the attached job descriptio</vt:lpstr>
      <vt:lpstr>    How to apply?</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MMoussa</cp:lastModifiedBy>
  <cp:revision>13</cp:revision>
  <dcterms:created xsi:type="dcterms:W3CDTF">2022-11-24T18:50:00Z</dcterms:created>
  <dcterms:modified xsi:type="dcterms:W3CDTF">2024-09-06T08:21:00Z</dcterms:modified>
</cp:coreProperties>
</file>